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C9FF" w14:textId="77777777" w:rsidR="003C61FE" w:rsidRPr="007D5F4D" w:rsidRDefault="003C61FE" w:rsidP="00F12F09">
      <w:pPr>
        <w:rPr>
          <w:rFonts w:ascii="Times New Roman" w:eastAsia="Times New Roman" w:hAnsi="Times New Roman" w:cs="Times New Roman"/>
        </w:rPr>
      </w:pPr>
    </w:p>
    <w:p w14:paraId="579A0AC3" w14:textId="77777777" w:rsidR="003C61FE" w:rsidRPr="007D5F4D" w:rsidRDefault="003C61FE" w:rsidP="00F12F09">
      <w:pPr>
        <w:rPr>
          <w:rFonts w:ascii="Times New Roman" w:eastAsia="Times New Roman" w:hAnsi="Times New Roman" w:cs="Times New Roman"/>
        </w:rPr>
      </w:pPr>
    </w:p>
    <w:p w14:paraId="4B9BAD7C" w14:textId="77777777" w:rsidR="003C61FE" w:rsidRPr="007D5F4D" w:rsidRDefault="003C61FE" w:rsidP="00F12F09">
      <w:pPr>
        <w:rPr>
          <w:rFonts w:ascii="Times New Roman" w:eastAsia="Times New Roman" w:hAnsi="Times New Roman" w:cs="Times New Roman"/>
        </w:rPr>
      </w:pPr>
    </w:p>
    <w:p w14:paraId="2E5B554D" w14:textId="77777777" w:rsidR="003C61FE" w:rsidRPr="007D5F4D" w:rsidRDefault="003C61FE" w:rsidP="00F12F09">
      <w:pPr>
        <w:spacing w:before="3"/>
        <w:rPr>
          <w:rFonts w:ascii="Times New Roman" w:eastAsia="Times New Roman" w:hAnsi="Times New Roman" w:cs="Times New Roman"/>
        </w:rPr>
      </w:pPr>
    </w:p>
    <w:p w14:paraId="00E429FE" w14:textId="77777777" w:rsidR="003C61FE" w:rsidRPr="007A1D68" w:rsidRDefault="00DF0AFE" w:rsidP="00F12F09">
      <w:pPr>
        <w:spacing w:before="72"/>
        <w:rPr>
          <w:rFonts w:eastAsia="Arial" w:cstheme="minorHAnsi"/>
        </w:rPr>
      </w:pPr>
      <w:r w:rsidRPr="007A1D68">
        <w:rPr>
          <w:rFonts w:cstheme="minorHAnsi"/>
          <w:noProof/>
          <w:lang w:val="en-GB" w:eastAsia="en-GB"/>
        </w:rPr>
        <w:drawing>
          <wp:anchor distT="0" distB="0" distL="114300" distR="114300" simplePos="0" relativeHeight="1096" behindDoc="0" locked="0" layoutInCell="1" allowOverlap="1" wp14:anchorId="0F3988C1" wp14:editId="2D401B85">
            <wp:simplePos x="0" y="0"/>
            <wp:positionH relativeFrom="page">
              <wp:posOffset>6094730</wp:posOffset>
            </wp:positionH>
            <wp:positionV relativeFrom="paragraph">
              <wp:posOffset>-707390</wp:posOffset>
            </wp:positionV>
            <wp:extent cx="1115060" cy="1115695"/>
            <wp:effectExtent l="0" t="0" r="8890" b="8255"/>
            <wp:wrapNone/>
            <wp:docPr id="7" name="Picture 7"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þ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060" cy="1115695"/>
                    </a:xfrm>
                    <a:prstGeom prst="rect">
                      <a:avLst/>
                    </a:prstGeom>
                    <a:noFill/>
                  </pic:spPr>
                </pic:pic>
              </a:graphicData>
            </a:graphic>
            <wp14:sizeRelH relativeFrom="page">
              <wp14:pctWidth>0</wp14:pctWidth>
            </wp14:sizeRelH>
            <wp14:sizeRelV relativeFrom="page">
              <wp14:pctHeight>0</wp14:pctHeight>
            </wp14:sizeRelV>
          </wp:anchor>
        </w:drawing>
      </w:r>
      <w:r w:rsidR="00F36B1F" w:rsidRPr="007A1D68">
        <w:rPr>
          <w:rFonts w:cstheme="minorHAnsi"/>
          <w:b/>
        </w:rPr>
        <w:t xml:space="preserve">JOB </w:t>
      </w:r>
      <w:r w:rsidR="00F36B1F" w:rsidRPr="007A1D68">
        <w:rPr>
          <w:rFonts w:cstheme="minorHAnsi"/>
          <w:b/>
          <w:spacing w:val="-1"/>
        </w:rPr>
        <w:t>DESCRIPTION</w:t>
      </w:r>
    </w:p>
    <w:p w14:paraId="4C2B9F88" w14:textId="77777777" w:rsidR="003C61FE" w:rsidRPr="007A1D68" w:rsidRDefault="003C61FE" w:rsidP="00F12F09">
      <w:pPr>
        <w:spacing w:before="11"/>
        <w:rPr>
          <w:rFonts w:eastAsia="Arial" w:cstheme="minorHAnsi"/>
          <w:b/>
          <w:bCs/>
        </w:rPr>
      </w:pPr>
    </w:p>
    <w:p w14:paraId="40940F55" w14:textId="4CDA78F4" w:rsidR="003C61FE" w:rsidRPr="007A1D68" w:rsidRDefault="00F36B1F" w:rsidP="007D5F4D">
      <w:pPr>
        <w:tabs>
          <w:tab w:val="left" w:pos="1985"/>
        </w:tabs>
        <w:spacing w:before="74"/>
        <w:rPr>
          <w:rFonts w:eastAsia="Arial" w:cstheme="minorHAnsi"/>
        </w:rPr>
      </w:pPr>
      <w:bookmarkStart w:id="0" w:name="Job_title:_Marketing_Executive_(Full-tim"/>
      <w:bookmarkEnd w:id="0"/>
      <w:r w:rsidRPr="007A1D68">
        <w:rPr>
          <w:rFonts w:eastAsia="Arial" w:cstheme="minorHAnsi"/>
          <w:b/>
          <w:bCs/>
          <w:spacing w:val="-1"/>
        </w:rPr>
        <w:t>Job</w:t>
      </w:r>
      <w:r w:rsidRPr="007A1D68">
        <w:rPr>
          <w:rFonts w:eastAsia="Arial" w:cstheme="minorHAnsi"/>
          <w:b/>
          <w:bCs/>
          <w:spacing w:val="-8"/>
        </w:rPr>
        <w:t xml:space="preserve"> </w:t>
      </w:r>
      <w:r w:rsidRPr="007A1D68">
        <w:rPr>
          <w:rFonts w:eastAsia="Arial" w:cstheme="minorHAnsi"/>
          <w:b/>
          <w:bCs/>
          <w:spacing w:val="-1"/>
        </w:rPr>
        <w:t>title:</w:t>
      </w:r>
      <w:r w:rsidRPr="007A1D68">
        <w:rPr>
          <w:rFonts w:eastAsia="Arial" w:cstheme="minorHAnsi"/>
          <w:b/>
          <w:bCs/>
          <w:spacing w:val="-1"/>
        </w:rPr>
        <w:tab/>
      </w:r>
      <w:r w:rsidR="00760FDD" w:rsidRPr="007A1D68">
        <w:rPr>
          <w:rFonts w:eastAsia="Arial" w:cstheme="minorHAnsi"/>
          <w:b/>
          <w:bCs/>
          <w:spacing w:val="-1"/>
        </w:rPr>
        <w:t xml:space="preserve">Digital </w:t>
      </w:r>
      <w:r w:rsidRPr="007A1D68">
        <w:rPr>
          <w:rFonts w:eastAsia="Arial" w:cstheme="minorHAnsi"/>
          <w:b/>
          <w:bCs/>
          <w:spacing w:val="-1"/>
        </w:rPr>
        <w:t>Marketing</w:t>
      </w:r>
      <w:r w:rsidRPr="007A1D68">
        <w:rPr>
          <w:rFonts w:eastAsia="Arial" w:cstheme="minorHAnsi"/>
          <w:b/>
          <w:bCs/>
          <w:spacing w:val="-3"/>
        </w:rPr>
        <w:t xml:space="preserve"> </w:t>
      </w:r>
      <w:r w:rsidRPr="007A1D68">
        <w:rPr>
          <w:rFonts w:eastAsia="Arial" w:cstheme="minorHAnsi"/>
          <w:b/>
          <w:bCs/>
          <w:spacing w:val="-1"/>
        </w:rPr>
        <w:t>Executive</w:t>
      </w:r>
      <w:r w:rsidRPr="007A1D68">
        <w:rPr>
          <w:rFonts w:eastAsia="Arial" w:cstheme="minorHAnsi"/>
          <w:b/>
          <w:bCs/>
        </w:rPr>
        <w:t xml:space="preserve"> </w:t>
      </w:r>
      <w:r w:rsidRPr="007A1D68">
        <w:rPr>
          <w:rFonts w:eastAsia="Arial" w:cstheme="minorHAnsi"/>
          <w:b/>
          <w:bCs/>
          <w:spacing w:val="3"/>
        </w:rPr>
        <w:t xml:space="preserve"> </w:t>
      </w:r>
    </w:p>
    <w:p w14:paraId="0B1CF68A" w14:textId="656B81BB" w:rsidR="003C61FE" w:rsidRPr="007A1D68" w:rsidRDefault="00F36B1F" w:rsidP="007D5F4D">
      <w:pPr>
        <w:tabs>
          <w:tab w:val="left" w:pos="1985"/>
          <w:tab w:val="left" w:pos="2383"/>
        </w:tabs>
        <w:spacing w:before="127"/>
        <w:rPr>
          <w:rFonts w:eastAsia="Arial" w:cstheme="minorHAnsi"/>
        </w:rPr>
      </w:pPr>
      <w:r w:rsidRPr="007A1D68">
        <w:rPr>
          <w:rFonts w:cstheme="minorHAnsi"/>
          <w:b/>
          <w:spacing w:val="-1"/>
        </w:rPr>
        <w:t>Responsible</w:t>
      </w:r>
      <w:r w:rsidRPr="007A1D68">
        <w:rPr>
          <w:rFonts w:cstheme="minorHAnsi"/>
          <w:b/>
          <w:spacing w:val="-16"/>
        </w:rPr>
        <w:t xml:space="preserve"> </w:t>
      </w:r>
      <w:r w:rsidRPr="007A1D68">
        <w:rPr>
          <w:rFonts w:cstheme="minorHAnsi"/>
          <w:b/>
        </w:rPr>
        <w:t>to:</w:t>
      </w:r>
      <w:r w:rsidRPr="007A1D68">
        <w:rPr>
          <w:rFonts w:cstheme="minorHAnsi"/>
          <w:b/>
        </w:rPr>
        <w:tab/>
      </w:r>
      <w:r w:rsidR="00760FDD" w:rsidRPr="007A1D68">
        <w:rPr>
          <w:rFonts w:cstheme="minorHAnsi"/>
          <w:spacing w:val="-1"/>
        </w:rPr>
        <w:t>Director of Marketing</w:t>
      </w:r>
    </w:p>
    <w:p w14:paraId="712ACA9F" w14:textId="48E6F7AA" w:rsidR="003C61FE" w:rsidRPr="007A1D68" w:rsidRDefault="00F36B1F" w:rsidP="00F12F09">
      <w:pPr>
        <w:pStyle w:val="Heading1"/>
        <w:spacing w:before="127"/>
        <w:ind w:left="0"/>
        <w:rPr>
          <w:rFonts w:asciiTheme="minorHAnsi" w:hAnsiTheme="minorHAnsi" w:cstheme="minorHAnsi"/>
          <w:b w:val="0"/>
          <w:bCs w:val="0"/>
          <w:sz w:val="22"/>
          <w:szCs w:val="22"/>
        </w:rPr>
      </w:pPr>
      <w:r w:rsidRPr="007A1D68">
        <w:rPr>
          <w:rFonts w:asciiTheme="minorHAnsi" w:hAnsiTheme="minorHAnsi" w:cstheme="minorHAnsi"/>
          <w:spacing w:val="-1"/>
          <w:sz w:val="22"/>
          <w:szCs w:val="22"/>
        </w:rPr>
        <w:t>Introduction:</w:t>
      </w:r>
    </w:p>
    <w:p w14:paraId="11AC2256" w14:textId="685CD892" w:rsidR="007E0678" w:rsidRDefault="00F36B1F" w:rsidP="00F12F09">
      <w:pPr>
        <w:pStyle w:val="BodyText"/>
        <w:spacing w:before="0"/>
        <w:ind w:left="0" w:right="934" w:firstLine="0"/>
        <w:rPr>
          <w:spacing w:val="-7"/>
          <w:sz w:val="22"/>
          <w:szCs w:val="22"/>
        </w:rPr>
      </w:pPr>
      <w:r w:rsidRPr="007A1D68">
        <w:rPr>
          <w:rFonts w:asciiTheme="minorHAnsi" w:hAnsiTheme="minorHAnsi" w:cstheme="minorHAnsi"/>
          <w:sz w:val="22"/>
          <w:szCs w:val="22"/>
        </w:rPr>
        <w:t>The</w:t>
      </w:r>
      <w:r w:rsidRPr="007A1D68">
        <w:rPr>
          <w:rFonts w:asciiTheme="minorHAnsi" w:hAnsiTheme="minorHAnsi" w:cstheme="minorHAnsi"/>
          <w:spacing w:val="-7"/>
          <w:sz w:val="22"/>
          <w:szCs w:val="22"/>
        </w:rPr>
        <w:t xml:space="preserve"> </w:t>
      </w:r>
      <w:r w:rsidRPr="007A1D68">
        <w:rPr>
          <w:rFonts w:asciiTheme="minorHAnsi" w:hAnsiTheme="minorHAnsi" w:cstheme="minorHAnsi"/>
          <w:sz w:val="22"/>
          <w:szCs w:val="22"/>
        </w:rPr>
        <w:t>Family</w:t>
      </w:r>
      <w:r w:rsidRPr="007A1D68">
        <w:rPr>
          <w:rFonts w:asciiTheme="minorHAnsi" w:hAnsiTheme="minorHAnsi" w:cstheme="minorHAnsi"/>
          <w:spacing w:val="-12"/>
          <w:sz w:val="22"/>
          <w:szCs w:val="22"/>
        </w:rPr>
        <w:t xml:space="preserve"> </w:t>
      </w:r>
      <w:r w:rsidRPr="007A1D68">
        <w:rPr>
          <w:rFonts w:asciiTheme="minorHAnsi" w:hAnsiTheme="minorHAnsi" w:cstheme="minorHAnsi"/>
          <w:spacing w:val="-2"/>
          <w:sz w:val="22"/>
          <w:szCs w:val="22"/>
        </w:rPr>
        <w:t>Building</w:t>
      </w:r>
      <w:r w:rsidRPr="007A1D68">
        <w:rPr>
          <w:rFonts w:asciiTheme="minorHAnsi" w:hAnsiTheme="minorHAnsi" w:cstheme="minorHAnsi"/>
          <w:spacing w:val="-6"/>
          <w:sz w:val="22"/>
          <w:szCs w:val="22"/>
        </w:rPr>
        <w:t xml:space="preserve"> </w:t>
      </w:r>
      <w:r w:rsidRPr="007A1D68">
        <w:rPr>
          <w:rFonts w:asciiTheme="minorHAnsi" w:hAnsiTheme="minorHAnsi" w:cstheme="minorHAnsi"/>
          <w:spacing w:val="-1"/>
          <w:sz w:val="22"/>
          <w:szCs w:val="22"/>
        </w:rPr>
        <w:t>Society</w:t>
      </w:r>
      <w:r w:rsidRPr="007A1D68">
        <w:rPr>
          <w:rFonts w:asciiTheme="minorHAnsi" w:hAnsiTheme="minorHAnsi" w:cstheme="minorHAnsi"/>
          <w:spacing w:val="-11"/>
          <w:sz w:val="22"/>
          <w:szCs w:val="22"/>
        </w:rPr>
        <w:t xml:space="preserve"> </w:t>
      </w:r>
      <w:r w:rsidRPr="007A1D68">
        <w:rPr>
          <w:rFonts w:asciiTheme="minorHAnsi" w:hAnsiTheme="minorHAnsi" w:cstheme="minorHAnsi"/>
          <w:spacing w:val="-1"/>
          <w:sz w:val="22"/>
          <w:szCs w:val="22"/>
        </w:rPr>
        <w:t>provides</w:t>
      </w:r>
      <w:r w:rsidRPr="007A1D68">
        <w:rPr>
          <w:rFonts w:asciiTheme="minorHAnsi" w:hAnsiTheme="minorHAnsi" w:cstheme="minorHAnsi"/>
          <w:spacing w:val="-6"/>
          <w:sz w:val="22"/>
          <w:szCs w:val="22"/>
        </w:rPr>
        <w:t xml:space="preserve"> </w:t>
      </w:r>
      <w:r w:rsidR="00733401" w:rsidRPr="007A1D68">
        <w:rPr>
          <w:rFonts w:asciiTheme="minorHAnsi" w:hAnsiTheme="minorHAnsi" w:cstheme="minorHAnsi"/>
          <w:spacing w:val="-6"/>
          <w:sz w:val="22"/>
          <w:szCs w:val="22"/>
        </w:rPr>
        <w:t>a range of</w:t>
      </w:r>
      <w:r w:rsidR="00733401" w:rsidRPr="007A1D68">
        <w:rPr>
          <w:rFonts w:asciiTheme="minorHAnsi" w:hAnsiTheme="minorHAnsi" w:cstheme="minorHAnsi"/>
          <w:spacing w:val="-7"/>
          <w:sz w:val="22"/>
          <w:szCs w:val="22"/>
        </w:rPr>
        <w:t xml:space="preserve"> </w:t>
      </w:r>
      <w:r w:rsidR="00733401" w:rsidRPr="007A1D68">
        <w:rPr>
          <w:rFonts w:asciiTheme="minorHAnsi" w:hAnsiTheme="minorHAnsi" w:cstheme="minorHAnsi"/>
          <w:spacing w:val="-2"/>
          <w:sz w:val="22"/>
          <w:szCs w:val="22"/>
        </w:rPr>
        <w:t>innovative</w:t>
      </w:r>
      <w:r w:rsidR="00A42D72" w:rsidRPr="007A1D68">
        <w:rPr>
          <w:rFonts w:asciiTheme="minorHAnsi" w:hAnsiTheme="minorHAnsi" w:cstheme="minorHAnsi"/>
          <w:spacing w:val="-2"/>
          <w:sz w:val="22"/>
          <w:szCs w:val="22"/>
        </w:rPr>
        <w:t xml:space="preserve"> mortgage and savings products </w:t>
      </w:r>
      <w:r w:rsidR="0064768D" w:rsidRPr="007A1D68">
        <w:rPr>
          <w:rFonts w:asciiTheme="minorHAnsi" w:hAnsiTheme="minorHAnsi" w:cstheme="minorHAnsi"/>
          <w:spacing w:val="-2"/>
          <w:sz w:val="22"/>
          <w:szCs w:val="22"/>
        </w:rPr>
        <w:t xml:space="preserve">to cater </w:t>
      </w:r>
      <w:r w:rsidR="00733401" w:rsidRPr="007A1D68">
        <w:rPr>
          <w:rFonts w:asciiTheme="minorHAnsi" w:hAnsiTheme="minorHAnsi" w:cstheme="minorHAnsi"/>
          <w:spacing w:val="-1"/>
          <w:sz w:val="22"/>
          <w:szCs w:val="22"/>
        </w:rPr>
        <w:t xml:space="preserve">for the needs of </w:t>
      </w:r>
      <w:r w:rsidR="00A42D72" w:rsidRPr="007A1D68">
        <w:rPr>
          <w:rFonts w:asciiTheme="minorHAnsi" w:hAnsiTheme="minorHAnsi" w:cstheme="minorHAnsi"/>
          <w:spacing w:val="-1"/>
          <w:sz w:val="22"/>
          <w:szCs w:val="22"/>
        </w:rPr>
        <w:t xml:space="preserve">the </w:t>
      </w:r>
      <w:r w:rsidR="00A42D72" w:rsidRPr="007A1D68">
        <w:rPr>
          <w:rFonts w:asciiTheme="minorHAnsi" w:hAnsiTheme="minorHAnsi" w:cstheme="minorHAnsi"/>
          <w:spacing w:val="-7"/>
          <w:sz w:val="22"/>
          <w:szCs w:val="22"/>
        </w:rPr>
        <w:t>modern</w:t>
      </w:r>
      <w:r w:rsidR="00E40A0D" w:rsidRPr="007A1D68">
        <w:rPr>
          <w:rFonts w:asciiTheme="minorHAnsi" w:hAnsiTheme="minorHAnsi" w:cstheme="minorHAnsi"/>
          <w:spacing w:val="79"/>
          <w:w w:val="99"/>
          <w:sz w:val="22"/>
          <w:szCs w:val="22"/>
        </w:rPr>
        <w:t xml:space="preserve"> </w:t>
      </w:r>
      <w:r w:rsidR="0064768D" w:rsidRPr="007A1D68">
        <w:rPr>
          <w:rFonts w:asciiTheme="minorHAnsi" w:hAnsiTheme="minorHAnsi" w:cstheme="minorHAnsi"/>
          <w:spacing w:val="-1"/>
          <w:sz w:val="22"/>
          <w:szCs w:val="22"/>
        </w:rPr>
        <w:t>family. We also offer</w:t>
      </w:r>
      <w:r w:rsidR="00733401" w:rsidRPr="007A1D68">
        <w:rPr>
          <w:rFonts w:asciiTheme="minorHAnsi" w:hAnsiTheme="minorHAnsi" w:cstheme="minorHAnsi"/>
          <w:spacing w:val="-6"/>
          <w:sz w:val="22"/>
          <w:szCs w:val="22"/>
        </w:rPr>
        <w:t xml:space="preserve"> </w:t>
      </w:r>
      <w:r w:rsidR="00733401" w:rsidRPr="007A1D68">
        <w:rPr>
          <w:rFonts w:asciiTheme="minorHAnsi" w:hAnsiTheme="minorHAnsi" w:cstheme="minorHAnsi"/>
          <w:sz w:val="22"/>
          <w:szCs w:val="22"/>
        </w:rPr>
        <w:t>a</w:t>
      </w:r>
      <w:r w:rsidR="00733401" w:rsidRPr="007A1D68">
        <w:rPr>
          <w:rFonts w:asciiTheme="minorHAnsi" w:hAnsiTheme="minorHAnsi" w:cstheme="minorHAnsi"/>
          <w:spacing w:val="-7"/>
          <w:sz w:val="22"/>
          <w:szCs w:val="22"/>
        </w:rPr>
        <w:t xml:space="preserve"> </w:t>
      </w:r>
      <w:r w:rsidR="00733401" w:rsidRPr="007A1D68">
        <w:rPr>
          <w:rFonts w:asciiTheme="minorHAnsi" w:hAnsiTheme="minorHAnsi" w:cstheme="minorHAnsi"/>
          <w:spacing w:val="-1"/>
          <w:sz w:val="22"/>
          <w:szCs w:val="22"/>
        </w:rPr>
        <w:t>variety</w:t>
      </w:r>
      <w:r w:rsidR="00733401" w:rsidRPr="007A1D68">
        <w:rPr>
          <w:rFonts w:asciiTheme="minorHAnsi" w:hAnsiTheme="minorHAnsi" w:cstheme="minorHAnsi"/>
          <w:spacing w:val="-12"/>
          <w:sz w:val="22"/>
          <w:szCs w:val="22"/>
        </w:rPr>
        <w:t xml:space="preserve"> </w:t>
      </w:r>
      <w:r w:rsidR="00733401" w:rsidRPr="007A1D68">
        <w:rPr>
          <w:rFonts w:asciiTheme="minorHAnsi" w:hAnsiTheme="minorHAnsi" w:cstheme="minorHAnsi"/>
          <w:spacing w:val="-1"/>
          <w:sz w:val="22"/>
          <w:szCs w:val="22"/>
        </w:rPr>
        <w:t>of</w:t>
      </w:r>
      <w:r w:rsidR="00733401" w:rsidRPr="007A1D68">
        <w:rPr>
          <w:rFonts w:asciiTheme="minorHAnsi" w:hAnsiTheme="minorHAnsi" w:cstheme="minorHAnsi"/>
          <w:spacing w:val="-4"/>
          <w:sz w:val="22"/>
          <w:szCs w:val="22"/>
        </w:rPr>
        <w:t xml:space="preserve"> </w:t>
      </w:r>
      <w:r w:rsidR="00733401" w:rsidRPr="007A1D68">
        <w:rPr>
          <w:rFonts w:asciiTheme="minorHAnsi" w:hAnsiTheme="minorHAnsi" w:cstheme="minorHAnsi"/>
          <w:spacing w:val="-1"/>
          <w:sz w:val="22"/>
          <w:szCs w:val="22"/>
        </w:rPr>
        <w:t>insurance</w:t>
      </w:r>
      <w:r w:rsidR="00733401" w:rsidRPr="007A1D68">
        <w:rPr>
          <w:rFonts w:asciiTheme="minorHAnsi" w:hAnsiTheme="minorHAnsi" w:cstheme="minorHAnsi"/>
          <w:spacing w:val="-7"/>
          <w:sz w:val="22"/>
          <w:szCs w:val="22"/>
        </w:rPr>
        <w:t xml:space="preserve"> </w:t>
      </w:r>
      <w:r w:rsidR="00733401" w:rsidRPr="007A1D68">
        <w:rPr>
          <w:rFonts w:asciiTheme="minorHAnsi" w:hAnsiTheme="minorHAnsi" w:cstheme="minorHAnsi"/>
          <w:spacing w:val="-1"/>
          <w:sz w:val="22"/>
          <w:szCs w:val="22"/>
        </w:rPr>
        <w:t>and</w:t>
      </w:r>
      <w:r w:rsidR="00733401" w:rsidRPr="007A1D68">
        <w:rPr>
          <w:rFonts w:asciiTheme="minorHAnsi" w:hAnsiTheme="minorHAnsi" w:cstheme="minorHAnsi"/>
          <w:spacing w:val="-6"/>
          <w:sz w:val="22"/>
          <w:szCs w:val="22"/>
        </w:rPr>
        <w:t xml:space="preserve"> </w:t>
      </w:r>
      <w:r w:rsidR="00733401" w:rsidRPr="007A1D68">
        <w:rPr>
          <w:rFonts w:asciiTheme="minorHAnsi" w:hAnsiTheme="minorHAnsi" w:cstheme="minorHAnsi"/>
          <w:spacing w:val="-1"/>
          <w:sz w:val="22"/>
          <w:szCs w:val="22"/>
        </w:rPr>
        <w:t>later</w:t>
      </w:r>
      <w:r w:rsidR="00733401" w:rsidRPr="007A1D68">
        <w:rPr>
          <w:rFonts w:asciiTheme="minorHAnsi" w:hAnsiTheme="minorHAnsi" w:cstheme="minorHAnsi"/>
          <w:spacing w:val="-6"/>
          <w:sz w:val="22"/>
          <w:szCs w:val="22"/>
        </w:rPr>
        <w:t xml:space="preserve"> </w:t>
      </w:r>
      <w:r w:rsidR="00733401" w:rsidRPr="007A1D68">
        <w:rPr>
          <w:rFonts w:asciiTheme="minorHAnsi" w:hAnsiTheme="minorHAnsi" w:cstheme="minorHAnsi"/>
          <w:spacing w:val="-1"/>
          <w:sz w:val="22"/>
          <w:szCs w:val="22"/>
        </w:rPr>
        <w:t>life</w:t>
      </w:r>
      <w:r w:rsidR="000E1FBC" w:rsidRPr="007A1D68">
        <w:rPr>
          <w:rFonts w:asciiTheme="minorHAnsi" w:hAnsiTheme="minorHAnsi" w:cstheme="minorHAnsi"/>
          <w:spacing w:val="81"/>
          <w:w w:val="99"/>
          <w:sz w:val="22"/>
          <w:szCs w:val="22"/>
        </w:rPr>
        <w:t xml:space="preserve"> </w:t>
      </w:r>
      <w:r w:rsidR="00733401" w:rsidRPr="007A1D68">
        <w:rPr>
          <w:rFonts w:asciiTheme="minorHAnsi" w:hAnsiTheme="minorHAnsi" w:cstheme="minorHAnsi"/>
          <w:spacing w:val="-1"/>
          <w:sz w:val="22"/>
          <w:szCs w:val="22"/>
        </w:rPr>
        <w:t>planning</w:t>
      </w:r>
      <w:r w:rsidR="00733401" w:rsidRPr="007A1D68">
        <w:rPr>
          <w:rFonts w:asciiTheme="minorHAnsi" w:hAnsiTheme="minorHAnsi" w:cstheme="minorHAnsi"/>
          <w:spacing w:val="-8"/>
          <w:sz w:val="22"/>
          <w:szCs w:val="22"/>
        </w:rPr>
        <w:t xml:space="preserve"> </w:t>
      </w:r>
      <w:r w:rsidR="00733401" w:rsidRPr="007A1D68">
        <w:rPr>
          <w:rFonts w:asciiTheme="minorHAnsi" w:hAnsiTheme="minorHAnsi" w:cstheme="minorHAnsi"/>
          <w:spacing w:val="-1"/>
          <w:sz w:val="22"/>
          <w:szCs w:val="22"/>
        </w:rPr>
        <w:t>services</w:t>
      </w:r>
      <w:r w:rsidR="00733401" w:rsidRPr="007A1D68">
        <w:rPr>
          <w:rFonts w:asciiTheme="minorHAnsi" w:hAnsiTheme="minorHAnsi" w:cstheme="minorHAnsi"/>
          <w:spacing w:val="-6"/>
          <w:sz w:val="22"/>
          <w:szCs w:val="22"/>
        </w:rPr>
        <w:t xml:space="preserve"> </w:t>
      </w:r>
      <w:r w:rsidR="00733401" w:rsidRPr="007A1D68">
        <w:rPr>
          <w:rFonts w:asciiTheme="minorHAnsi" w:hAnsiTheme="minorHAnsi" w:cstheme="minorHAnsi"/>
          <w:spacing w:val="-1"/>
          <w:sz w:val="22"/>
          <w:szCs w:val="22"/>
        </w:rPr>
        <w:t>via</w:t>
      </w:r>
      <w:r w:rsidR="00733401" w:rsidRPr="007A1D68">
        <w:rPr>
          <w:rFonts w:asciiTheme="minorHAnsi" w:hAnsiTheme="minorHAnsi" w:cstheme="minorHAnsi"/>
          <w:spacing w:val="-7"/>
          <w:sz w:val="22"/>
          <w:szCs w:val="22"/>
        </w:rPr>
        <w:t xml:space="preserve"> </w:t>
      </w:r>
      <w:r w:rsidR="00733401" w:rsidRPr="007A1D68">
        <w:rPr>
          <w:rFonts w:asciiTheme="minorHAnsi" w:hAnsiTheme="minorHAnsi" w:cstheme="minorHAnsi"/>
          <w:spacing w:val="-1"/>
          <w:sz w:val="22"/>
          <w:szCs w:val="22"/>
        </w:rPr>
        <w:t>third</w:t>
      </w:r>
      <w:r w:rsidR="00733401" w:rsidRPr="007A1D68">
        <w:rPr>
          <w:rFonts w:asciiTheme="minorHAnsi" w:hAnsiTheme="minorHAnsi" w:cstheme="minorHAnsi"/>
          <w:spacing w:val="-7"/>
          <w:sz w:val="22"/>
          <w:szCs w:val="22"/>
        </w:rPr>
        <w:t xml:space="preserve"> </w:t>
      </w:r>
      <w:r w:rsidR="00733401" w:rsidRPr="007A1D68">
        <w:rPr>
          <w:rFonts w:asciiTheme="minorHAnsi" w:hAnsiTheme="minorHAnsi" w:cstheme="minorHAnsi"/>
          <w:spacing w:val="-1"/>
          <w:sz w:val="22"/>
          <w:szCs w:val="22"/>
        </w:rPr>
        <w:t>parties</w:t>
      </w:r>
      <w:r w:rsidR="00733401" w:rsidRPr="007D5F4D">
        <w:rPr>
          <w:spacing w:val="-1"/>
          <w:sz w:val="22"/>
          <w:szCs w:val="22"/>
        </w:rPr>
        <w:t>.</w:t>
      </w:r>
      <w:r w:rsidR="00733401" w:rsidRPr="007D5F4D">
        <w:rPr>
          <w:spacing w:val="-7"/>
          <w:sz w:val="22"/>
          <w:szCs w:val="22"/>
        </w:rPr>
        <w:t xml:space="preserve"> </w:t>
      </w:r>
    </w:p>
    <w:p w14:paraId="4CED399F" w14:textId="43C867C5" w:rsidR="00760FDD" w:rsidRDefault="00760FDD" w:rsidP="00F12F09">
      <w:pPr>
        <w:pStyle w:val="BodyText"/>
        <w:spacing w:before="0"/>
        <w:ind w:left="0" w:right="934" w:firstLine="0"/>
        <w:rPr>
          <w:spacing w:val="-7"/>
          <w:sz w:val="22"/>
          <w:szCs w:val="22"/>
        </w:rPr>
      </w:pPr>
    </w:p>
    <w:p w14:paraId="5F53D742" w14:textId="7261F863" w:rsidR="00760FDD" w:rsidRDefault="00760FDD" w:rsidP="00760FDD">
      <w:r>
        <w:t>W</w:t>
      </w:r>
      <w:r>
        <w:t>orking with a well-established and close-knit marketing team and a 3</w:t>
      </w:r>
      <w:r w:rsidRPr="00EC0413">
        <w:rPr>
          <w:vertAlign w:val="superscript"/>
        </w:rPr>
        <w:t>rd</w:t>
      </w:r>
      <w:r>
        <w:t xml:space="preserve"> party web development agency, you will be largely responsible for executing the Society’s digital marketing strategy.</w:t>
      </w:r>
    </w:p>
    <w:p w14:paraId="3382D5E4" w14:textId="77777777" w:rsidR="00760FDD" w:rsidRDefault="00760FDD" w:rsidP="00760FDD"/>
    <w:p w14:paraId="2E75F883" w14:textId="3D546345" w:rsidR="00760FDD" w:rsidRDefault="00760FDD" w:rsidP="00760FDD">
      <w:r>
        <w:t>You will be data driven, relying on your analytic skills and a series of digital data points to make key decisions and deliver reports on various levels of our digital and website activities. This would involve analysis of promotional campaign effectiveness, SEO, optimising the customers’ website journey of our customer facing and intermediary facing websites.</w:t>
      </w:r>
    </w:p>
    <w:p w14:paraId="697126EE" w14:textId="77777777" w:rsidR="00760FDD" w:rsidRDefault="00760FDD" w:rsidP="00760FDD"/>
    <w:p w14:paraId="7ECB84E4" w14:textId="34EF62A3" w:rsidR="00760FDD" w:rsidRDefault="00760FDD" w:rsidP="00760FDD">
      <w:r>
        <w:t>In conjunction with our 3</w:t>
      </w:r>
      <w:r w:rsidRPr="0092395B">
        <w:rPr>
          <w:vertAlign w:val="superscript"/>
        </w:rPr>
        <w:t>rd</w:t>
      </w:r>
      <w:r>
        <w:t xml:space="preserve"> party agency, you will also be expected to create and manage the Society’s Google Adwords Campaigns.</w:t>
      </w:r>
    </w:p>
    <w:p w14:paraId="5EA7C973" w14:textId="77777777" w:rsidR="00760FDD" w:rsidRDefault="00760FDD" w:rsidP="00760FDD"/>
    <w:p w14:paraId="60B60DB8" w14:textId="77777777" w:rsidR="00760FDD" w:rsidRDefault="00760FDD" w:rsidP="00760FDD">
      <w:r>
        <w:t>You will have a minimum of 3 years’ experience in a digital marketing role, ideally within a regulated environment, with a relevant Degree or CIM Certificate in Professional Digital Marketing.</w:t>
      </w:r>
    </w:p>
    <w:p w14:paraId="43394574" w14:textId="77777777" w:rsidR="00760FDD" w:rsidRDefault="00760FDD" w:rsidP="00760FDD">
      <w:r>
        <w:t xml:space="preserve">An excellent communicator, you will be used to a fast-moving environment and willing </w:t>
      </w:r>
      <w:r w:rsidRPr="00440E04">
        <w:t>to share</w:t>
      </w:r>
      <w:r>
        <w:t xml:space="preserve"> digital marketing </w:t>
      </w:r>
      <w:r w:rsidRPr="00440E04">
        <w:t>knowledge and best practice</w:t>
      </w:r>
      <w:r>
        <w:t xml:space="preserve"> with the marketing team.</w:t>
      </w:r>
    </w:p>
    <w:p w14:paraId="13ADF85D" w14:textId="77777777" w:rsidR="007E0678" w:rsidRPr="007D5F4D" w:rsidRDefault="007E0678" w:rsidP="00F12F09">
      <w:pPr>
        <w:pStyle w:val="BodyText"/>
        <w:spacing w:before="0"/>
        <w:ind w:left="0" w:right="934" w:firstLine="0"/>
        <w:rPr>
          <w:spacing w:val="-7"/>
          <w:sz w:val="22"/>
          <w:szCs w:val="22"/>
        </w:rPr>
      </w:pPr>
    </w:p>
    <w:p w14:paraId="5AA5A8F2" w14:textId="01C1CB01" w:rsidR="00760FDD" w:rsidRDefault="00760FDD" w:rsidP="00760FDD">
      <w:pPr>
        <w:rPr>
          <w:b/>
          <w:bCs/>
        </w:rPr>
      </w:pPr>
      <w:r>
        <w:rPr>
          <w:b/>
          <w:bCs/>
        </w:rPr>
        <w:t>The successful candidate will be expected to deliver the department’s key digital activities while demonstrating the following key skills and competencies:</w:t>
      </w:r>
    </w:p>
    <w:p w14:paraId="029593E6" w14:textId="77777777" w:rsidR="00760FDD" w:rsidRPr="00D4293A" w:rsidRDefault="00760FDD" w:rsidP="00760FDD">
      <w:pPr>
        <w:rPr>
          <w:b/>
          <w:bCs/>
        </w:rPr>
      </w:pPr>
    </w:p>
    <w:p w14:paraId="204F405B" w14:textId="77777777" w:rsidR="00760FDD" w:rsidRDefault="00760FDD" w:rsidP="007A1D68">
      <w:pPr>
        <w:pStyle w:val="ListParagraph"/>
        <w:widowControl/>
        <w:numPr>
          <w:ilvl w:val="0"/>
          <w:numId w:val="2"/>
        </w:numPr>
        <w:spacing w:after="160" w:line="259" w:lineRule="auto"/>
        <w:ind w:left="426" w:hanging="426"/>
      </w:pPr>
      <w:r>
        <w:t>Track record of hands-on experience of successful Google Adwords B2C campaigns including keyword research, display creation, budgeting, reporting and ROI analysis.</w:t>
      </w:r>
    </w:p>
    <w:p w14:paraId="1B64A0E1" w14:textId="77777777" w:rsidR="00760FDD" w:rsidRDefault="00760FDD" w:rsidP="007A1D68">
      <w:pPr>
        <w:pStyle w:val="ListParagraph"/>
        <w:widowControl/>
        <w:numPr>
          <w:ilvl w:val="0"/>
          <w:numId w:val="2"/>
        </w:numPr>
        <w:spacing w:after="160" w:line="259" w:lineRule="auto"/>
        <w:ind w:left="426" w:hanging="426"/>
      </w:pPr>
      <w:r>
        <w:t>Direct experience of Google Analytics 3 &amp; 4 including analysis, reporting and integration with Datastudio.</w:t>
      </w:r>
    </w:p>
    <w:p w14:paraId="7E7C8597" w14:textId="77777777" w:rsidR="00760FDD" w:rsidRDefault="00760FDD" w:rsidP="007A1D68">
      <w:pPr>
        <w:pStyle w:val="ListParagraph"/>
        <w:widowControl/>
        <w:numPr>
          <w:ilvl w:val="0"/>
          <w:numId w:val="2"/>
        </w:numPr>
        <w:spacing w:after="160" w:line="259" w:lineRule="auto"/>
        <w:ind w:left="426"/>
      </w:pPr>
      <w:r>
        <w:t xml:space="preserve">Ability to set and measure website and digital activity key performance metrics including optimal customer journey. </w:t>
      </w:r>
    </w:p>
    <w:p w14:paraId="0A1DF85B" w14:textId="77777777" w:rsidR="00760FDD" w:rsidRDefault="00760FDD" w:rsidP="007A1D68">
      <w:pPr>
        <w:pStyle w:val="ListParagraph"/>
        <w:widowControl/>
        <w:numPr>
          <w:ilvl w:val="0"/>
          <w:numId w:val="2"/>
        </w:numPr>
        <w:spacing w:after="160" w:line="259" w:lineRule="auto"/>
        <w:ind w:left="426" w:hanging="426"/>
      </w:pPr>
      <w:r>
        <w:t>Experience of Content Management Systems, Progress Sitefinity preferred.</w:t>
      </w:r>
    </w:p>
    <w:p w14:paraId="3ACD7055" w14:textId="77777777" w:rsidR="00760FDD" w:rsidRDefault="00760FDD" w:rsidP="007A1D68">
      <w:pPr>
        <w:pStyle w:val="ListParagraph"/>
        <w:widowControl/>
        <w:numPr>
          <w:ilvl w:val="0"/>
          <w:numId w:val="2"/>
        </w:numPr>
        <w:spacing w:after="160" w:line="259" w:lineRule="auto"/>
        <w:ind w:left="426" w:hanging="426"/>
      </w:pPr>
      <w:r>
        <w:t>Production of reports across B2C and B2B markets, including email marketing, providing recommendations for improvement based on results.</w:t>
      </w:r>
    </w:p>
    <w:p w14:paraId="765B4C56" w14:textId="77777777" w:rsidR="00760FDD" w:rsidRDefault="00760FDD" w:rsidP="007A1D68">
      <w:pPr>
        <w:pStyle w:val="ListParagraph"/>
        <w:widowControl/>
        <w:numPr>
          <w:ilvl w:val="0"/>
          <w:numId w:val="2"/>
        </w:numPr>
        <w:spacing w:after="160" w:line="259" w:lineRule="auto"/>
        <w:ind w:left="426" w:hanging="426"/>
      </w:pPr>
      <w:r>
        <w:t>Experience of designing and implementing automatic digital communications, ie new customer onboarding, key transaction triggers, for example.</w:t>
      </w:r>
    </w:p>
    <w:p w14:paraId="278C68D1" w14:textId="77777777" w:rsidR="00760FDD" w:rsidRDefault="00760FDD" w:rsidP="007A1D68">
      <w:pPr>
        <w:pStyle w:val="ListParagraph"/>
        <w:widowControl/>
        <w:numPr>
          <w:ilvl w:val="0"/>
          <w:numId w:val="2"/>
        </w:numPr>
        <w:spacing w:after="160" w:line="259" w:lineRule="auto"/>
        <w:ind w:left="426" w:hanging="426"/>
      </w:pPr>
      <w:r>
        <w:t>Experience in building and executing successful website Search Engine Optimisation (SEO) strategies, including website health monitoring and link building opportunities.</w:t>
      </w:r>
    </w:p>
    <w:p w14:paraId="509DF137" w14:textId="77777777" w:rsidR="00760FDD" w:rsidRDefault="00760FDD" w:rsidP="007A1D68">
      <w:pPr>
        <w:pStyle w:val="ListParagraph"/>
        <w:widowControl/>
        <w:numPr>
          <w:ilvl w:val="0"/>
          <w:numId w:val="2"/>
        </w:numPr>
        <w:spacing w:after="160" w:line="259" w:lineRule="auto"/>
        <w:ind w:left="426" w:hanging="426"/>
      </w:pPr>
      <w:r>
        <w:t xml:space="preserve">Management of Social media channels and related campaigns to include audience creation, messaging, and analysis. </w:t>
      </w:r>
    </w:p>
    <w:p w14:paraId="563BBC45" w14:textId="77777777" w:rsidR="00760FDD" w:rsidRPr="00E236C8" w:rsidRDefault="00760FDD" w:rsidP="007A1D68">
      <w:pPr>
        <w:pStyle w:val="ListParagraph"/>
        <w:widowControl/>
        <w:numPr>
          <w:ilvl w:val="0"/>
          <w:numId w:val="2"/>
        </w:numPr>
        <w:spacing w:after="160" w:line="259" w:lineRule="auto"/>
        <w:ind w:left="426" w:hanging="426"/>
      </w:pPr>
      <w:r w:rsidRPr="00E236C8">
        <w:t xml:space="preserve">Work closely with our third-party agency to </w:t>
      </w:r>
      <w:r>
        <w:t xml:space="preserve">ensure digital projects are completed on time and on budget </w:t>
      </w:r>
    </w:p>
    <w:p w14:paraId="4CB2957B" w14:textId="57B91F4B" w:rsidR="00760FDD" w:rsidRDefault="00760FDD" w:rsidP="007A1D68">
      <w:pPr>
        <w:pStyle w:val="ListParagraph"/>
        <w:widowControl/>
        <w:numPr>
          <w:ilvl w:val="0"/>
          <w:numId w:val="3"/>
        </w:numPr>
        <w:spacing w:after="160" w:line="259" w:lineRule="auto"/>
        <w:ind w:left="426" w:hanging="426"/>
      </w:pPr>
      <w:r>
        <w:t>Excellent communicator</w:t>
      </w:r>
    </w:p>
    <w:p w14:paraId="73F26B5A" w14:textId="6B0853A7" w:rsidR="00CA0DF3" w:rsidRDefault="00CA0DF3" w:rsidP="007A1D68">
      <w:pPr>
        <w:pStyle w:val="ListParagraph"/>
        <w:widowControl/>
        <w:numPr>
          <w:ilvl w:val="0"/>
          <w:numId w:val="3"/>
        </w:numPr>
        <w:spacing w:after="160" w:line="259" w:lineRule="auto"/>
        <w:ind w:left="426" w:hanging="426"/>
      </w:pPr>
      <w:r>
        <w:t>Strong analytical skills</w:t>
      </w:r>
    </w:p>
    <w:sectPr w:rsidR="00CA0DF3">
      <w:type w:val="continuous"/>
      <w:pgSz w:w="11910" w:h="16850"/>
      <w:pgMar w:top="460" w:right="440" w:bottom="280" w:left="10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E5664"/>
    <w:multiLevelType w:val="hybridMultilevel"/>
    <w:tmpl w:val="0952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D2771"/>
    <w:multiLevelType w:val="hybridMultilevel"/>
    <w:tmpl w:val="B4F48596"/>
    <w:lvl w:ilvl="0" w:tplc="446A1842">
      <w:start w:val="1"/>
      <w:numFmt w:val="upperLetter"/>
      <w:lvlText w:val="%1)"/>
      <w:lvlJc w:val="left"/>
      <w:pPr>
        <w:ind w:left="830" w:hanging="358"/>
      </w:pPr>
      <w:rPr>
        <w:rFonts w:ascii="Arial" w:eastAsia="Arial" w:hAnsi="Arial" w:hint="default"/>
        <w:spacing w:val="-1"/>
        <w:w w:val="99"/>
        <w:sz w:val="20"/>
        <w:szCs w:val="20"/>
      </w:rPr>
    </w:lvl>
    <w:lvl w:ilvl="1" w:tplc="1324C25A">
      <w:start w:val="1"/>
      <w:numFmt w:val="bullet"/>
      <w:lvlText w:val="•"/>
      <w:lvlJc w:val="left"/>
      <w:pPr>
        <w:ind w:left="1791" w:hanging="358"/>
      </w:pPr>
      <w:rPr>
        <w:rFonts w:hint="default"/>
      </w:rPr>
    </w:lvl>
    <w:lvl w:ilvl="2" w:tplc="8940022A">
      <w:start w:val="1"/>
      <w:numFmt w:val="bullet"/>
      <w:lvlText w:val="•"/>
      <w:lvlJc w:val="left"/>
      <w:pPr>
        <w:ind w:left="2753" w:hanging="358"/>
      </w:pPr>
      <w:rPr>
        <w:rFonts w:hint="default"/>
      </w:rPr>
    </w:lvl>
    <w:lvl w:ilvl="3" w:tplc="65169164">
      <w:start w:val="1"/>
      <w:numFmt w:val="bullet"/>
      <w:lvlText w:val="•"/>
      <w:lvlJc w:val="left"/>
      <w:pPr>
        <w:ind w:left="3715" w:hanging="358"/>
      </w:pPr>
      <w:rPr>
        <w:rFonts w:hint="default"/>
      </w:rPr>
    </w:lvl>
    <w:lvl w:ilvl="4" w:tplc="0B96E186">
      <w:start w:val="1"/>
      <w:numFmt w:val="bullet"/>
      <w:lvlText w:val="•"/>
      <w:lvlJc w:val="left"/>
      <w:pPr>
        <w:ind w:left="4676" w:hanging="358"/>
      </w:pPr>
      <w:rPr>
        <w:rFonts w:hint="default"/>
      </w:rPr>
    </w:lvl>
    <w:lvl w:ilvl="5" w:tplc="95D4956C">
      <w:start w:val="1"/>
      <w:numFmt w:val="bullet"/>
      <w:lvlText w:val="•"/>
      <w:lvlJc w:val="left"/>
      <w:pPr>
        <w:ind w:left="5638" w:hanging="358"/>
      </w:pPr>
      <w:rPr>
        <w:rFonts w:hint="default"/>
      </w:rPr>
    </w:lvl>
    <w:lvl w:ilvl="6" w:tplc="F6802720">
      <w:start w:val="1"/>
      <w:numFmt w:val="bullet"/>
      <w:lvlText w:val="•"/>
      <w:lvlJc w:val="left"/>
      <w:pPr>
        <w:ind w:left="6600" w:hanging="358"/>
      </w:pPr>
      <w:rPr>
        <w:rFonts w:hint="default"/>
      </w:rPr>
    </w:lvl>
    <w:lvl w:ilvl="7" w:tplc="5BA8A5F6">
      <w:start w:val="1"/>
      <w:numFmt w:val="bullet"/>
      <w:lvlText w:val="•"/>
      <w:lvlJc w:val="left"/>
      <w:pPr>
        <w:ind w:left="7561" w:hanging="358"/>
      </w:pPr>
      <w:rPr>
        <w:rFonts w:hint="default"/>
      </w:rPr>
    </w:lvl>
    <w:lvl w:ilvl="8" w:tplc="6F5698E6">
      <w:start w:val="1"/>
      <w:numFmt w:val="bullet"/>
      <w:lvlText w:val="•"/>
      <w:lvlJc w:val="left"/>
      <w:pPr>
        <w:ind w:left="8523" w:hanging="358"/>
      </w:pPr>
      <w:rPr>
        <w:rFonts w:hint="default"/>
      </w:rPr>
    </w:lvl>
  </w:abstractNum>
  <w:abstractNum w:abstractNumId="2" w15:restartNumberingAfterBreak="0">
    <w:nsid w:val="4C0802DE"/>
    <w:multiLevelType w:val="hybridMultilevel"/>
    <w:tmpl w:val="F850C1EE"/>
    <w:lvl w:ilvl="0" w:tplc="08090001">
      <w:start w:val="1"/>
      <w:numFmt w:val="bullet"/>
      <w:lvlText w:val=""/>
      <w:lvlJc w:val="left"/>
      <w:pPr>
        <w:ind w:left="1998" w:hanging="360"/>
      </w:pPr>
      <w:rPr>
        <w:rFonts w:ascii="Symbol" w:hAnsi="Symbol"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FE"/>
    <w:rsid w:val="0003019B"/>
    <w:rsid w:val="000C1092"/>
    <w:rsid w:val="000E1FBC"/>
    <w:rsid w:val="001B3F41"/>
    <w:rsid w:val="003C61FE"/>
    <w:rsid w:val="00437AD5"/>
    <w:rsid w:val="004B0FF6"/>
    <w:rsid w:val="00502DF3"/>
    <w:rsid w:val="0064768D"/>
    <w:rsid w:val="00653326"/>
    <w:rsid w:val="006B2880"/>
    <w:rsid w:val="00733401"/>
    <w:rsid w:val="00760FDD"/>
    <w:rsid w:val="007A1D68"/>
    <w:rsid w:val="007D5F4D"/>
    <w:rsid w:val="007E0678"/>
    <w:rsid w:val="00830594"/>
    <w:rsid w:val="009431B7"/>
    <w:rsid w:val="009C7FD3"/>
    <w:rsid w:val="00A02031"/>
    <w:rsid w:val="00A42D72"/>
    <w:rsid w:val="00B60D84"/>
    <w:rsid w:val="00C34F86"/>
    <w:rsid w:val="00CA0DF3"/>
    <w:rsid w:val="00D531A5"/>
    <w:rsid w:val="00D77DD1"/>
    <w:rsid w:val="00DF0AFE"/>
    <w:rsid w:val="00E12FF2"/>
    <w:rsid w:val="00E40A0D"/>
    <w:rsid w:val="00EB4B75"/>
    <w:rsid w:val="00F12F09"/>
    <w:rsid w:val="00F36B1F"/>
    <w:rsid w:val="00F67B4D"/>
    <w:rsid w:val="00FC0845"/>
    <w:rsid w:val="00FD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0459"/>
  <w15:docId w15:val="{66F34169-584D-49E1-9CF7-1F126CFF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9"/>
      <w:ind w:left="829"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4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78194">
      <w:bodyDiv w:val="1"/>
      <w:marLeft w:val="0"/>
      <w:marRight w:val="0"/>
      <w:marTop w:val="0"/>
      <w:marBottom w:val="0"/>
      <w:divBdr>
        <w:top w:val="none" w:sz="0" w:space="0" w:color="auto"/>
        <w:left w:val="none" w:sz="0" w:space="0" w:color="auto"/>
        <w:bottom w:val="none" w:sz="0" w:space="0" w:color="auto"/>
        <w:right w:val="none" w:sz="0" w:space="0" w:color="auto"/>
      </w:divBdr>
    </w:div>
    <w:div w:id="1217158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COUNTIES BUILDING SOCIETY</vt:lpstr>
    </vt:vector>
  </TitlesOfParts>
  <Company>NCBS</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COUNTIES BUILDING SOCIETY</dc:title>
  <dc:creator>foobar</dc:creator>
  <cp:lastModifiedBy>Patrizia Wakefield</cp:lastModifiedBy>
  <cp:revision>3</cp:revision>
  <cp:lastPrinted>2019-10-30T12:50:00Z</cp:lastPrinted>
  <dcterms:created xsi:type="dcterms:W3CDTF">2022-04-22T09:12:00Z</dcterms:created>
  <dcterms:modified xsi:type="dcterms:W3CDTF">2022-04-22T09:22:00Z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LastSaved">
    <vt:filetime>2017-08-01T00:00:00Z</vt:filetime>
  </property>
</Properties>
</file>